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8"/>
        <w:gridCol w:w="3150"/>
        <w:gridCol w:w="810"/>
        <w:gridCol w:w="3654"/>
      </w:tblGrid>
      <w:tr w:rsidR="005D1F34" w:rsidRPr="00E14BF1" w14:paraId="530B1ED8" w14:textId="77777777">
        <w:tc>
          <w:tcPr>
            <w:tcW w:w="2538" w:type="dxa"/>
          </w:tcPr>
          <w:p w14:paraId="74363212" w14:textId="77777777" w:rsidR="005D1F34" w:rsidRPr="00E345DD" w:rsidRDefault="005D1F34" w:rsidP="00A8355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E345DD">
              <w:rPr>
                <w:sz w:val="18"/>
                <w:szCs w:val="18"/>
              </w:rPr>
              <w:t>Company Name:</w:t>
            </w:r>
          </w:p>
        </w:tc>
        <w:tc>
          <w:tcPr>
            <w:tcW w:w="7614" w:type="dxa"/>
            <w:gridSpan w:val="3"/>
          </w:tcPr>
          <w:p w14:paraId="5E2BD805" w14:textId="77777777" w:rsidR="005D1F34" w:rsidRPr="00E345DD" w:rsidRDefault="005D1F34" w:rsidP="00A835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D1F34" w:rsidRPr="00E14BF1" w14:paraId="4D1EF7A5" w14:textId="77777777">
        <w:tc>
          <w:tcPr>
            <w:tcW w:w="2538" w:type="dxa"/>
          </w:tcPr>
          <w:p w14:paraId="6CAB14F0" w14:textId="77777777" w:rsidR="005D1F34" w:rsidRPr="00E345DD" w:rsidRDefault="005D1F34" w:rsidP="00A8355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E345DD">
              <w:rPr>
                <w:sz w:val="18"/>
                <w:szCs w:val="18"/>
              </w:rPr>
              <w:t>Company Representative:</w:t>
            </w:r>
          </w:p>
        </w:tc>
        <w:tc>
          <w:tcPr>
            <w:tcW w:w="7614" w:type="dxa"/>
            <w:gridSpan w:val="3"/>
          </w:tcPr>
          <w:p w14:paraId="7A4F3E89" w14:textId="77777777" w:rsidR="005D1F34" w:rsidRPr="00E345DD" w:rsidRDefault="005D1F34" w:rsidP="00A835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D1F34" w:rsidRPr="00E14BF1" w14:paraId="625F16EE" w14:textId="77777777">
        <w:tc>
          <w:tcPr>
            <w:tcW w:w="2538" w:type="dxa"/>
          </w:tcPr>
          <w:p w14:paraId="380F41BE" w14:textId="77777777" w:rsidR="005D1F34" w:rsidRPr="00E345DD" w:rsidRDefault="005D1F34" w:rsidP="00A8355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E345DD">
              <w:rPr>
                <w:sz w:val="18"/>
                <w:szCs w:val="18"/>
              </w:rPr>
              <w:t>Address:</w:t>
            </w:r>
          </w:p>
        </w:tc>
        <w:tc>
          <w:tcPr>
            <w:tcW w:w="7614" w:type="dxa"/>
            <w:gridSpan w:val="3"/>
          </w:tcPr>
          <w:p w14:paraId="3C59F6D5" w14:textId="77777777" w:rsidR="005D1F34" w:rsidRPr="00E345DD" w:rsidRDefault="005D1F34" w:rsidP="00A835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D1F34" w:rsidRPr="00E14BF1" w14:paraId="02203D16" w14:textId="77777777">
        <w:tc>
          <w:tcPr>
            <w:tcW w:w="2538" w:type="dxa"/>
            <w:tcBorders>
              <w:right w:val="single" w:sz="4" w:space="0" w:color="auto"/>
            </w:tcBorders>
          </w:tcPr>
          <w:p w14:paraId="74FF8239" w14:textId="77777777" w:rsidR="005D1F34" w:rsidRPr="00E345DD" w:rsidRDefault="005D1F34" w:rsidP="00A8355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E345DD">
              <w:rPr>
                <w:sz w:val="18"/>
                <w:szCs w:val="18"/>
              </w:rPr>
              <w:t>Phone: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33B5C7" w14:textId="77777777" w:rsidR="005D1F34" w:rsidRPr="00E345DD" w:rsidRDefault="005D1F34" w:rsidP="00A835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14A84" w14:textId="77777777" w:rsidR="005D1F34" w:rsidRPr="00E345DD" w:rsidRDefault="005D1F34" w:rsidP="00A8355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E345DD">
              <w:rPr>
                <w:sz w:val="18"/>
                <w:szCs w:val="18"/>
              </w:rPr>
              <w:t>Email:</w:t>
            </w:r>
          </w:p>
        </w:tc>
        <w:tc>
          <w:tcPr>
            <w:tcW w:w="3654" w:type="dxa"/>
            <w:tcBorders>
              <w:left w:val="single" w:sz="4" w:space="0" w:color="auto"/>
            </w:tcBorders>
          </w:tcPr>
          <w:p w14:paraId="3B247EC6" w14:textId="77777777" w:rsidR="005D1F34" w:rsidRPr="00E345DD" w:rsidRDefault="005D1F34" w:rsidP="00A83556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29D42F96" w14:textId="77777777" w:rsidR="005D1F34" w:rsidRPr="008D234E" w:rsidRDefault="005D1F34" w:rsidP="005D1F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0A0" w:firstRow="1" w:lastRow="0" w:firstColumn="1" w:lastColumn="0" w:noHBand="0" w:noVBand="0"/>
      </w:tblPr>
      <w:tblGrid>
        <w:gridCol w:w="10152"/>
      </w:tblGrid>
      <w:tr w:rsidR="005D1F34" w:rsidRPr="00684CAF" w14:paraId="44F24DB5" w14:textId="77777777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14:paraId="4C3268FB" w14:textId="77777777" w:rsidR="005D1F34" w:rsidRPr="00684CAF" w:rsidRDefault="005D1F34" w:rsidP="000968A9">
            <w:pPr>
              <w:jc w:val="center"/>
              <w:rPr>
                <w:b/>
                <w:color w:val="FFFFFF"/>
              </w:rPr>
            </w:pPr>
            <w:r w:rsidRPr="00684CAF">
              <w:rPr>
                <w:b/>
                <w:color w:val="FFFFFF"/>
              </w:rPr>
              <w:t xml:space="preserve">Deadline for </w:t>
            </w:r>
            <w:r>
              <w:rPr>
                <w:b/>
                <w:color w:val="FFFFFF"/>
              </w:rPr>
              <w:t>p</w:t>
            </w:r>
            <w:r w:rsidRPr="00684CAF">
              <w:rPr>
                <w:b/>
                <w:color w:val="FFFFFF"/>
              </w:rPr>
              <w:t>ar</w:t>
            </w:r>
            <w:r w:rsidR="000968A9">
              <w:rPr>
                <w:b/>
                <w:color w:val="FFFFFF"/>
              </w:rPr>
              <w:t>ticipation is Friday, March 1</w:t>
            </w:r>
          </w:p>
        </w:tc>
      </w:tr>
    </w:tbl>
    <w:p w14:paraId="1E9C0182" w14:textId="77777777" w:rsidR="005D1F34" w:rsidRDefault="005D1F34" w:rsidP="005D1F34">
      <w:pPr>
        <w:rPr>
          <w:b/>
        </w:rPr>
      </w:pPr>
    </w:p>
    <w:p w14:paraId="61F28927" w14:textId="77777777" w:rsidR="005D1F34" w:rsidRPr="00A83556" w:rsidRDefault="005D1F34" w:rsidP="00CA66C9">
      <w:pPr>
        <w:tabs>
          <w:tab w:val="left" w:pos="2610"/>
        </w:tabs>
        <w:rPr>
          <w:b/>
        </w:rPr>
      </w:pPr>
      <w:r w:rsidRPr="001B2CA2">
        <w:rPr>
          <w:b/>
        </w:rPr>
        <w:t>Fees</w:t>
      </w:r>
      <w:r w:rsidR="00A83556">
        <w:rPr>
          <w:b/>
        </w:rPr>
        <w:t xml:space="preserve"> and Details</w:t>
      </w:r>
      <w:r w:rsidR="00A83556">
        <w:rPr>
          <w:b/>
        </w:rPr>
        <w:tab/>
      </w:r>
      <w:r w:rsidRPr="00CA66C9">
        <w:rPr>
          <w:sz w:val="18"/>
          <w:szCs w:val="18"/>
        </w:rPr>
        <w:t>Orders, registration, paymen</w:t>
      </w:r>
      <w:r w:rsidR="000968A9" w:rsidRPr="00CA66C9">
        <w:rPr>
          <w:sz w:val="18"/>
          <w:szCs w:val="18"/>
        </w:rPr>
        <w:t>t, and artwork, are due March 1</w:t>
      </w:r>
      <w:r w:rsidRPr="00CA66C9">
        <w:rPr>
          <w:sz w:val="18"/>
          <w:szCs w:val="18"/>
        </w:rPr>
        <w:t>.</w:t>
      </w:r>
    </w:p>
    <w:p w14:paraId="30848E76" w14:textId="77777777" w:rsidR="005D1F34" w:rsidRDefault="005D1F34" w:rsidP="005D1F34">
      <w:pPr>
        <w:tabs>
          <w:tab w:val="left" w:pos="2160"/>
        </w:tabs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5310"/>
      </w:tblGrid>
      <w:tr w:rsidR="005D1F34" w:rsidRPr="00CA00AC" w14:paraId="36DDB7E3" w14:textId="77777777" w:rsidTr="00FA421C">
        <w:tc>
          <w:tcPr>
            <w:tcW w:w="4788" w:type="dxa"/>
          </w:tcPr>
          <w:p w14:paraId="685A10EB" w14:textId="77777777" w:rsidR="005D1F34" w:rsidRPr="002D2E3A" w:rsidRDefault="005D1F34" w:rsidP="002D2E3A">
            <w:pPr>
              <w:tabs>
                <w:tab w:val="left" w:pos="2880"/>
              </w:tabs>
              <w:spacing w:before="40"/>
              <w:rPr>
                <w:b/>
                <w:sz w:val="18"/>
                <w:szCs w:val="18"/>
              </w:rPr>
            </w:pPr>
            <w:r w:rsidRPr="002D2E3A">
              <w:rPr>
                <w:b/>
                <w:sz w:val="18"/>
                <w:szCs w:val="18"/>
              </w:rPr>
              <w:t>Exhibit Tables</w:t>
            </w:r>
          </w:p>
          <w:p w14:paraId="6247EF38" w14:textId="77777777" w:rsidR="005D1F34" w:rsidRPr="002D2E3A" w:rsidRDefault="005D1F34" w:rsidP="005D1F34">
            <w:pPr>
              <w:tabs>
                <w:tab w:val="left" w:pos="2880"/>
              </w:tabs>
              <w:rPr>
                <w:sz w:val="18"/>
                <w:szCs w:val="18"/>
              </w:rPr>
            </w:pPr>
          </w:p>
          <w:p w14:paraId="7CB12E1A" w14:textId="77777777" w:rsidR="005D1F34" w:rsidRPr="002D2E3A" w:rsidRDefault="005D1F34" w:rsidP="005D1F34">
            <w:pPr>
              <w:tabs>
                <w:tab w:val="left" w:pos="3330"/>
              </w:tabs>
              <w:rPr>
                <w:sz w:val="18"/>
                <w:szCs w:val="18"/>
              </w:rPr>
            </w:pPr>
            <w:r w:rsidRPr="002D2E3A">
              <w:rPr>
                <w:sz w:val="18"/>
                <w:szCs w:val="18"/>
              </w:rPr>
              <w:t>___ Staffed exhibit table</w:t>
            </w:r>
            <w:r w:rsidRPr="002D2E3A">
              <w:rPr>
                <w:sz w:val="18"/>
                <w:szCs w:val="18"/>
              </w:rPr>
              <w:tab/>
              <w:t>$175*</w:t>
            </w:r>
          </w:p>
          <w:p w14:paraId="344297D4" w14:textId="77777777" w:rsidR="005D1F34" w:rsidRPr="002D2E3A" w:rsidRDefault="005D1F34" w:rsidP="002D2E3A">
            <w:pPr>
              <w:tabs>
                <w:tab w:val="left" w:pos="3330"/>
              </w:tabs>
              <w:spacing w:before="80"/>
              <w:rPr>
                <w:sz w:val="18"/>
                <w:szCs w:val="18"/>
              </w:rPr>
            </w:pPr>
            <w:r w:rsidRPr="002D2E3A">
              <w:rPr>
                <w:sz w:val="18"/>
                <w:szCs w:val="18"/>
              </w:rPr>
              <w:t>___ Unattended exhibit table</w:t>
            </w:r>
            <w:r w:rsidRPr="002D2E3A">
              <w:rPr>
                <w:sz w:val="18"/>
                <w:szCs w:val="18"/>
              </w:rPr>
              <w:tab/>
              <w:t>$50*</w:t>
            </w:r>
          </w:p>
          <w:p w14:paraId="79C76792" w14:textId="77777777" w:rsidR="005D1F34" w:rsidRPr="002D2E3A" w:rsidRDefault="005D1F34" w:rsidP="002D2E3A">
            <w:pPr>
              <w:tabs>
                <w:tab w:val="left" w:pos="3330"/>
              </w:tabs>
              <w:spacing w:before="80"/>
              <w:rPr>
                <w:sz w:val="18"/>
                <w:szCs w:val="18"/>
              </w:rPr>
            </w:pPr>
            <w:r w:rsidRPr="002D2E3A">
              <w:rPr>
                <w:sz w:val="18"/>
                <w:szCs w:val="18"/>
              </w:rPr>
              <w:t>___ Non-profit rate</w:t>
            </w:r>
            <w:r w:rsidRPr="002D2E3A">
              <w:rPr>
                <w:sz w:val="18"/>
                <w:szCs w:val="18"/>
              </w:rPr>
              <w:tab/>
              <w:t>$50*</w:t>
            </w:r>
          </w:p>
          <w:p w14:paraId="71DD37C9" w14:textId="7CF33C01" w:rsidR="005D1F34" w:rsidRPr="00FA421C" w:rsidRDefault="005D1F34" w:rsidP="002D2E3A">
            <w:pPr>
              <w:tabs>
                <w:tab w:val="left" w:pos="2880"/>
              </w:tabs>
              <w:spacing w:before="440"/>
              <w:rPr>
                <w:sz w:val="16"/>
                <w:szCs w:val="16"/>
              </w:rPr>
            </w:pPr>
            <w:r w:rsidRPr="00FA421C">
              <w:rPr>
                <w:sz w:val="16"/>
                <w:szCs w:val="16"/>
              </w:rPr>
              <w:t>*</w:t>
            </w:r>
            <w:r w:rsidR="003C60C6">
              <w:t xml:space="preserve"> </w:t>
            </w:r>
            <w:r w:rsidR="003C60C6" w:rsidRPr="003C60C6">
              <w:rPr>
                <w:sz w:val="16"/>
                <w:szCs w:val="16"/>
              </w:rPr>
              <w:t>Fees do not include luncheon, lodgi</w:t>
            </w:r>
            <w:r w:rsidR="0040257B">
              <w:rPr>
                <w:sz w:val="16"/>
                <w:szCs w:val="16"/>
              </w:rPr>
              <w:t xml:space="preserve">ng, transportation, parking, </w:t>
            </w:r>
            <w:r w:rsidR="003C60C6" w:rsidRPr="003C60C6">
              <w:rPr>
                <w:sz w:val="16"/>
                <w:szCs w:val="16"/>
              </w:rPr>
              <w:t xml:space="preserve">materials shipping/handling or storage costs. </w:t>
            </w:r>
          </w:p>
        </w:tc>
        <w:tc>
          <w:tcPr>
            <w:tcW w:w="5310" w:type="dxa"/>
          </w:tcPr>
          <w:p w14:paraId="4EB1FBA7" w14:textId="77777777" w:rsidR="000E4909" w:rsidRPr="000E4909" w:rsidRDefault="000E4909" w:rsidP="000E4909">
            <w:pPr>
              <w:tabs>
                <w:tab w:val="left" w:pos="522"/>
                <w:tab w:val="left" w:pos="2880"/>
              </w:tabs>
              <w:spacing w:before="40"/>
              <w:rPr>
                <w:b/>
                <w:sz w:val="18"/>
              </w:rPr>
            </w:pPr>
            <w:r w:rsidRPr="000E4909">
              <w:rPr>
                <w:b/>
                <w:sz w:val="18"/>
              </w:rPr>
              <w:t>Exhibitors will receive:</w:t>
            </w:r>
          </w:p>
          <w:p w14:paraId="1D100339" w14:textId="77777777" w:rsidR="0075111B" w:rsidRPr="000E4909" w:rsidRDefault="005D1F34" w:rsidP="00274E7F">
            <w:pPr>
              <w:numPr>
                <w:ilvl w:val="0"/>
                <w:numId w:val="2"/>
              </w:numPr>
              <w:tabs>
                <w:tab w:val="left" w:pos="522"/>
                <w:tab w:val="left" w:pos="2880"/>
              </w:tabs>
              <w:spacing w:before="40"/>
              <w:ind w:left="533" w:hanging="187"/>
              <w:rPr>
                <w:sz w:val="18"/>
              </w:rPr>
            </w:pPr>
            <w:r w:rsidRPr="00553FCA">
              <w:rPr>
                <w:sz w:val="18"/>
              </w:rPr>
              <w:t xml:space="preserve">One complimentary full conference </w:t>
            </w:r>
            <w:r w:rsidR="000968A9">
              <w:rPr>
                <w:sz w:val="18"/>
              </w:rPr>
              <w:t xml:space="preserve">vendor </w:t>
            </w:r>
            <w:r w:rsidRPr="00553FCA">
              <w:rPr>
                <w:sz w:val="18"/>
              </w:rPr>
              <w:t>registration</w:t>
            </w:r>
            <w:r w:rsidR="000E4909">
              <w:rPr>
                <w:sz w:val="18"/>
              </w:rPr>
              <w:t>, which includes one</w:t>
            </w:r>
            <w:r w:rsidR="000E4909" w:rsidRPr="000E4909">
              <w:rPr>
                <w:sz w:val="18"/>
              </w:rPr>
              <w:t xml:space="preserve"> complimentary ticket to the opening reception</w:t>
            </w:r>
            <w:r w:rsidR="000E4909">
              <w:rPr>
                <w:sz w:val="18"/>
              </w:rPr>
              <w:t xml:space="preserve"> </w:t>
            </w:r>
            <w:r w:rsidR="000968A9">
              <w:rPr>
                <w:sz w:val="18"/>
              </w:rPr>
              <w:t>(with staffed exhibit table purchase only)</w:t>
            </w:r>
          </w:p>
          <w:p w14:paraId="0A58551D" w14:textId="77777777" w:rsidR="005D1F34" w:rsidRPr="00553FCA" w:rsidRDefault="005D1F34" w:rsidP="00274E7F">
            <w:pPr>
              <w:numPr>
                <w:ilvl w:val="0"/>
                <w:numId w:val="2"/>
              </w:numPr>
              <w:tabs>
                <w:tab w:val="left" w:pos="522"/>
                <w:tab w:val="left" w:pos="2880"/>
              </w:tabs>
              <w:spacing w:before="40"/>
              <w:ind w:left="533" w:hanging="187"/>
              <w:rPr>
                <w:sz w:val="18"/>
              </w:rPr>
            </w:pPr>
            <w:r w:rsidRPr="00553FCA">
              <w:rPr>
                <w:sz w:val="18"/>
              </w:rPr>
              <w:t xml:space="preserve">Recognition on exhibitor page in printed conference program and on </w:t>
            </w:r>
            <w:r w:rsidR="00740E25">
              <w:rPr>
                <w:sz w:val="18"/>
              </w:rPr>
              <w:t xml:space="preserve">SCA </w:t>
            </w:r>
            <w:r w:rsidRPr="00553FCA">
              <w:rPr>
                <w:sz w:val="18"/>
              </w:rPr>
              <w:t>Web site (company name in program</w:t>
            </w:r>
            <w:r w:rsidR="00740E25">
              <w:rPr>
                <w:sz w:val="18"/>
              </w:rPr>
              <w:t>,</w:t>
            </w:r>
            <w:r w:rsidRPr="00553FCA">
              <w:rPr>
                <w:sz w:val="18"/>
              </w:rPr>
              <w:t xml:space="preserve"> name plus hyperlink to </w:t>
            </w:r>
            <w:r w:rsidR="00740E25">
              <w:rPr>
                <w:sz w:val="18"/>
              </w:rPr>
              <w:t xml:space="preserve">your </w:t>
            </w:r>
            <w:r w:rsidRPr="00553FCA">
              <w:rPr>
                <w:sz w:val="18"/>
              </w:rPr>
              <w:t>Web site online)</w:t>
            </w:r>
          </w:p>
          <w:p w14:paraId="79C5DDDF" w14:textId="77777777" w:rsidR="005D1F34" w:rsidRPr="00553FCA" w:rsidRDefault="005D1F34" w:rsidP="00274E7F">
            <w:pPr>
              <w:numPr>
                <w:ilvl w:val="0"/>
                <w:numId w:val="2"/>
              </w:numPr>
              <w:tabs>
                <w:tab w:val="left" w:pos="522"/>
                <w:tab w:val="left" w:pos="2880"/>
              </w:tabs>
              <w:spacing w:before="40"/>
              <w:ind w:left="533" w:hanging="187"/>
              <w:rPr>
                <w:sz w:val="18"/>
              </w:rPr>
            </w:pPr>
            <w:r w:rsidRPr="00553FCA">
              <w:rPr>
                <w:sz w:val="18"/>
              </w:rPr>
              <w:t xml:space="preserve">Six-foot </w:t>
            </w:r>
            <w:r w:rsidR="001F4ADD">
              <w:rPr>
                <w:sz w:val="18"/>
              </w:rPr>
              <w:t xml:space="preserve">exhibit </w:t>
            </w:r>
            <w:r w:rsidRPr="00553FCA">
              <w:rPr>
                <w:sz w:val="18"/>
              </w:rPr>
              <w:t>table with skirting, two chairs,</w:t>
            </w:r>
            <w:r w:rsidR="000968A9">
              <w:rPr>
                <w:sz w:val="18"/>
              </w:rPr>
              <w:t xml:space="preserve"> and</w:t>
            </w:r>
            <w:r w:rsidRPr="00553FCA">
              <w:rPr>
                <w:sz w:val="18"/>
              </w:rPr>
              <w:t xml:space="preserve"> access to a power outlet</w:t>
            </w:r>
          </w:p>
        </w:tc>
      </w:tr>
      <w:tr w:rsidR="005D1F34" w:rsidRPr="00CA00AC" w14:paraId="15389F23" w14:textId="77777777" w:rsidTr="00FA421C">
        <w:tc>
          <w:tcPr>
            <w:tcW w:w="4788" w:type="dxa"/>
          </w:tcPr>
          <w:p w14:paraId="72E44D50" w14:textId="77777777" w:rsidR="005D1F34" w:rsidRPr="002D2E3A" w:rsidRDefault="005D1F34" w:rsidP="002D2E3A">
            <w:pPr>
              <w:tabs>
                <w:tab w:val="left" w:pos="2880"/>
              </w:tabs>
              <w:spacing w:before="40"/>
              <w:rPr>
                <w:b/>
                <w:sz w:val="18"/>
                <w:szCs w:val="18"/>
              </w:rPr>
            </w:pPr>
            <w:r w:rsidRPr="002D2E3A">
              <w:rPr>
                <w:b/>
                <w:sz w:val="18"/>
                <w:szCs w:val="18"/>
              </w:rPr>
              <w:t>Advertisements</w:t>
            </w:r>
          </w:p>
          <w:p w14:paraId="3B76EBB3" w14:textId="77777777" w:rsidR="005D1F34" w:rsidRPr="002D2E3A" w:rsidRDefault="005D1F34" w:rsidP="005D1F34">
            <w:pPr>
              <w:tabs>
                <w:tab w:val="left" w:pos="2880"/>
              </w:tabs>
              <w:rPr>
                <w:sz w:val="18"/>
                <w:szCs w:val="18"/>
              </w:rPr>
            </w:pPr>
          </w:p>
          <w:p w14:paraId="5C3D12C2" w14:textId="77777777" w:rsidR="005D1F34" w:rsidRPr="002D2E3A" w:rsidRDefault="005D1F34" w:rsidP="005D1F34">
            <w:pPr>
              <w:tabs>
                <w:tab w:val="left" w:pos="3330"/>
              </w:tabs>
              <w:rPr>
                <w:sz w:val="18"/>
                <w:szCs w:val="18"/>
              </w:rPr>
            </w:pPr>
            <w:r w:rsidRPr="002D2E3A">
              <w:rPr>
                <w:sz w:val="18"/>
                <w:szCs w:val="18"/>
              </w:rPr>
              <w:t xml:space="preserve">___ Full page advertisement </w:t>
            </w:r>
            <w:r w:rsidRPr="002D2E3A">
              <w:rPr>
                <w:sz w:val="18"/>
                <w:szCs w:val="18"/>
              </w:rPr>
              <w:tab/>
              <w:t>$175</w:t>
            </w:r>
          </w:p>
          <w:p w14:paraId="2E05896C" w14:textId="77777777" w:rsidR="005D1F34" w:rsidRPr="002D2E3A" w:rsidRDefault="005D1F34" w:rsidP="002D2E3A">
            <w:pPr>
              <w:tabs>
                <w:tab w:val="left" w:pos="3330"/>
              </w:tabs>
              <w:spacing w:before="80"/>
              <w:rPr>
                <w:sz w:val="18"/>
                <w:szCs w:val="18"/>
              </w:rPr>
            </w:pPr>
            <w:r w:rsidRPr="002D2E3A">
              <w:rPr>
                <w:sz w:val="18"/>
                <w:szCs w:val="18"/>
              </w:rPr>
              <w:t>___ Half page advertisement</w:t>
            </w:r>
            <w:r w:rsidRPr="002D2E3A">
              <w:rPr>
                <w:sz w:val="18"/>
                <w:szCs w:val="18"/>
              </w:rPr>
              <w:tab/>
              <w:t>$100</w:t>
            </w:r>
          </w:p>
          <w:p w14:paraId="2575D21F" w14:textId="77777777" w:rsidR="005D1F34" w:rsidRPr="002D2E3A" w:rsidRDefault="005D1F34" w:rsidP="002D2E3A">
            <w:pPr>
              <w:tabs>
                <w:tab w:val="left" w:pos="3330"/>
              </w:tabs>
              <w:spacing w:before="80"/>
              <w:rPr>
                <w:sz w:val="18"/>
                <w:szCs w:val="18"/>
              </w:rPr>
            </w:pPr>
            <w:r w:rsidRPr="002D2E3A">
              <w:rPr>
                <w:sz w:val="18"/>
                <w:szCs w:val="18"/>
              </w:rPr>
              <w:t>___ Quarter page advertisement</w:t>
            </w:r>
            <w:r w:rsidRPr="002D2E3A">
              <w:rPr>
                <w:sz w:val="18"/>
                <w:szCs w:val="18"/>
              </w:rPr>
              <w:tab/>
              <w:t>$50</w:t>
            </w:r>
          </w:p>
          <w:p w14:paraId="340AB997" w14:textId="77777777" w:rsidR="005D1F34" w:rsidRPr="00CA00AC" w:rsidRDefault="005D1F34" w:rsidP="005D1F34">
            <w:pPr>
              <w:tabs>
                <w:tab w:val="left" w:pos="2880"/>
              </w:tabs>
            </w:pPr>
          </w:p>
        </w:tc>
        <w:tc>
          <w:tcPr>
            <w:tcW w:w="5310" w:type="dxa"/>
          </w:tcPr>
          <w:p w14:paraId="1A7EB6E4" w14:textId="77777777" w:rsidR="005D1F34" w:rsidRPr="00553FCA" w:rsidRDefault="005D1F34" w:rsidP="005D1F34">
            <w:pPr>
              <w:rPr>
                <w:sz w:val="18"/>
              </w:rPr>
            </w:pPr>
            <w:r w:rsidRPr="00553FCA">
              <w:rPr>
                <w:sz w:val="18"/>
              </w:rPr>
              <w:t xml:space="preserve">Send advertisements via email attachment (up to 25MB file size) to </w:t>
            </w:r>
            <w:r w:rsidR="00573961">
              <w:rPr>
                <w:sz w:val="18"/>
              </w:rPr>
              <w:t xml:space="preserve">Samira </w:t>
            </w:r>
            <w:proofErr w:type="spellStart"/>
            <w:r w:rsidR="00573961">
              <w:rPr>
                <w:sz w:val="18"/>
              </w:rPr>
              <w:t>Bozorgi</w:t>
            </w:r>
            <w:proofErr w:type="spellEnd"/>
            <w:r w:rsidRPr="00553FCA">
              <w:rPr>
                <w:sz w:val="18"/>
              </w:rPr>
              <w:t xml:space="preserve"> at </w:t>
            </w:r>
            <w:proofErr w:type="spellStart"/>
            <w:r w:rsidR="00573961">
              <w:rPr>
                <w:sz w:val="18"/>
              </w:rPr>
              <w:t>sbozorgi</w:t>
            </w:r>
            <w:proofErr w:type="spellEnd"/>
            <w:r w:rsidRPr="00553FCA">
              <w:rPr>
                <w:sz w:val="18"/>
              </w:rPr>
              <w:t xml:space="preserve"> @ </w:t>
            </w:r>
            <w:r w:rsidR="00573961">
              <w:rPr>
                <w:sz w:val="18"/>
              </w:rPr>
              <w:t>stanford.edu</w:t>
            </w:r>
            <w:r w:rsidRPr="00553FCA">
              <w:rPr>
                <w:sz w:val="18"/>
              </w:rPr>
              <w:t xml:space="preserve">. </w:t>
            </w:r>
          </w:p>
          <w:p w14:paraId="0A3B04ED" w14:textId="77777777" w:rsidR="005D1F34" w:rsidRPr="00553FCA" w:rsidRDefault="005D1F34" w:rsidP="005D1F34">
            <w:pPr>
              <w:tabs>
                <w:tab w:val="left" w:pos="2880"/>
              </w:tabs>
              <w:rPr>
                <w:sz w:val="18"/>
              </w:rPr>
            </w:pPr>
            <w:r w:rsidRPr="00553FCA">
              <w:rPr>
                <w:sz w:val="18"/>
              </w:rPr>
              <w:t>Images intended for publication should be submitted as high-resolution fi</w:t>
            </w:r>
            <w:r w:rsidR="00FA421C">
              <w:rPr>
                <w:sz w:val="18"/>
              </w:rPr>
              <w:t>les, preferably in TIFF format.</w:t>
            </w:r>
          </w:p>
        </w:tc>
      </w:tr>
      <w:tr w:rsidR="005D1F34" w:rsidRPr="007961E6" w14:paraId="1DC387D7" w14:textId="77777777" w:rsidTr="00FA421C">
        <w:trPr>
          <w:cantSplit/>
        </w:trPr>
        <w:tc>
          <w:tcPr>
            <w:tcW w:w="4788" w:type="dxa"/>
          </w:tcPr>
          <w:p w14:paraId="383DCD8B" w14:textId="77777777" w:rsidR="005D1F34" w:rsidRPr="002D2E3A" w:rsidRDefault="00A83556" w:rsidP="002D2E3A">
            <w:pPr>
              <w:tabs>
                <w:tab w:val="left" w:pos="2880"/>
              </w:tabs>
              <w:spacing w:before="40"/>
              <w:rPr>
                <w:b/>
                <w:sz w:val="18"/>
                <w:szCs w:val="18"/>
              </w:rPr>
            </w:pPr>
            <w:r w:rsidRPr="002D2E3A">
              <w:rPr>
                <w:b/>
                <w:sz w:val="18"/>
                <w:szCs w:val="18"/>
              </w:rPr>
              <w:t>Sponsorships**</w:t>
            </w:r>
          </w:p>
          <w:p w14:paraId="36032071" w14:textId="77777777" w:rsidR="005D1F34" w:rsidRPr="002D2E3A" w:rsidRDefault="005D1F34" w:rsidP="005D1F34">
            <w:pPr>
              <w:tabs>
                <w:tab w:val="left" w:pos="2880"/>
              </w:tabs>
              <w:rPr>
                <w:sz w:val="18"/>
                <w:szCs w:val="18"/>
              </w:rPr>
            </w:pPr>
          </w:p>
          <w:p w14:paraId="31006BD0" w14:textId="77777777" w:rsidR="005D1F34" w:rsidRPr="002D2E3A" w:rsidRDefault="005D1F34" w:rsidP="005D1F34">
            <w:pPr>
              <w:tabs>
                <w:tab w:val="left" w:pos="2880"/>
              </w:tabs>
              <w:rPr>
                <w:sz w:val="18"/>
                <w:szCs w:val="18"/>
              </w:rPr>
            </w:pPr>
            <w:r w:rsidRPr="002D2E3A">
              <w:rPr>
                <w:sz w:val="18"/>
                <w:szCs w:val="18"/>
              </w:rPr>
              <w:t>___ Basic</w:t>
            </w:r>
            <w:r w:rsidR="00573961" w:rsidRPr="002D2E3A">
              <w:rPr>
                <w:sz w:val="18"/>
                <w:szCs w:val="18"/>
              </w:rPr>
              <w:t xml:space="preserve"> Sponsor</w:t>
            </w:r>
            <w:r w:rsidRPr="002D2E3A">
              <w:rPr>
                <w:sz w:val="18"/>
                <w:szCs w:val="18"/>
              </w:rPr>
              <w:t xml:space="preserve">: $350 </w:t>
            </w:r>
          </w:p>
          <w:p w14:paraId="7834DF74" w14:textId="77777777" w:rsidR="005D1F34" w:rsidRPr="002D2E3A" w:rsidRDefault="005D1F34" w:rsidP="00A83556">
            <w:pPr>
              <w:tabs>
                <w:tab w:val="left" w:pos="2880"/>
              </w:tabs>
              <w:spacing w:before="80"/>
              <w:rPr>
                <w:sz w:val="18"/>
                <w:szCs w:val="18"/>
              </w:rPr>
            </w:pPr>
            <w:r w:rsidRPr="002D2E3A">
              <w:rPr>
                <w:sz w:val="18"/>
                <w:szCs w:val="18"/>
              </w:rPr>
              <w:t>___ Deluxe</w:t>
            </w:r>
            <w:r w:rsidR="00573961" w:rsidRPr="002D2E3A">
              <w:rPr>
                <w:sz w:val="18"/>
                <w:szCs w:val="18"/>
              </w:rPr>
              <w:t xml:space="preserve"> Sponsor</w:t>
            </w:r>
            <w:r w:rsidRPr="002D2E3A">
              <w:rPr>
                <w:sz w:val="18"/>
                <w:szCs w:val="18"/>
              </w:rPr>
              <w:t xml:space="preserve">: Starts at $500 </w:t>
            </w:r>
          </w:p>
          <w:p w14:paraId="1F6D5DA1" w14:textId="77777777" w:rsidR="00A83556" w:rsidRPr="004E6BA4" w:rsidRDefault="005D1F34" w:rsidP="002D2E3A">
            <w:pPr>
              <w:tabs>
                <w:tab w:val="left" w:pos="2880"/>
              </w:tabs>
              <w:spacing w:before="440"/>
              <w:rPr>
                <w:sz w:val="16"/>
                <w:szCs w:val="16"/>
              </w:rPr>
            </w:pPr>
            <w:r w:rsidRPr="004E6BA4">
              <w:rPr>
                <w:sz w:val="16"/>
                <w:szCs w:val="16"/>
              </w:rPr>
              <w:t xml:space="preserve">*Contact April Gage for information about sponsorships. </w:t>
            </w:r>
          </w:p>
          <w:p w14:paraId="41AD9FF6" w14:textId="77777777" w:rsidR="005D1F34" w:rsidRPr="00F40C9A" w:rsidRDefault="00A83556" w:rsidP="002D2E3A">
            <w:pPr>
              <w:tabs>
                <w:tab w:val="left" w:pos="2880"/>
              </w:tabs>
              <w:spacing w:before="80"/>
              <w:rPr>
                <w:sz w:val="18"/>
              </w:rPr>
            </w:pPr>
            <w:r w:rsidRPr="004E6BA4">
              <w:rPr>
                <w:sz w:val="16"/>
                <w:szCs w:val="16"/>
              </w:rPr>
              <w:t>**</w:t>
            </w:r>
            <w:r w:rsidR="005D1F34" w:rsidRPr="004E6BA4">
              <w:rPr>
                <w:sz w:val="16"/>
                <w:szCs w:val="16"/>
              </w:rPr>
              <w:t xml:space="preserve">To participate as a sponsor, vendors must purchase a staffed exhibit table and advertisement of any size. </w:t>
            </w:r>
          </w:p>
        </w:tc>
        <w:tc>
          <w:tcPr>
            <w:tcW w:w="5310" w:type="dxa"/>
          </w:tcPr>
          <w:p w14:paraId="3CDE7C3B" w14:textId="77777777" w:rsidR="00E73B45" w:rsidRDefault="0075111B" w:rsidP="005D1F34">
            <w:pPr>
              <w:tabs>
                <w:tab w:val="left" w:pos="2880"/>
              </w:tabs>
              <w:rPr>
                <w:sz w:val="18"/>
              </w:rPr>
            </w:pPr>
            <w:r w:rsidRPr="0049251E">
              <w:rPr>
                <w:sz w:val="18"/>
              </w:rPr>
              <w:t xml:space="preserve">In addition to the complimentary conference registration (received with a staffed </w:t>
            </w:r>
            <w:r w:rsidR="0049251E" w:rsidRPr="0049251E">
              <w:rPr>
                <w:sz w:val="18"/>
              </w:rPr>
              <w:t xml:space="preserve">exhibit </w:t>
            </w:r>
            <w:r w:rsidRPr="0049251E">
              <w:rPr>
                <w:sz w:val="18"/>
              </w:rPr>
              <w:t>table</w:t>
            </w:r>
            <w:r w:rsidR="0049251E" w:rsidRPr="0049251E">
              <w:rPr>
                <w:sz w:val="18"/>
              </w:rPr>
              <w:t xml:space="preserve"> purchase</w:t>
            </w:r>
            <w:r w:rsidRPr="0049251E">
              <w:rPr>
                <w:sz w:val="18"/>
              </w:rPr>
              <w:t xml:space="preserve">), </w:t>
            </w:r>
          </w:p>
          <w:p w14:paraId="3E50B16F" w14:textId="77777777" w:rsidR="00310D9F" w:rsidRPr="0049251E" w:rsidRDefault="00310D9F" w:rsidP="005D1F34">
            <w:pPr>
              <w:tabs>
                <w:tab w:val="left" w:pos="2880"/>
              </w:tabs>
              <w:rPr>
                <w:sz w:val="18"/>
              </w:rPr>
            </w:pPr>
          </w:p>
          <w:p w14:paraId="38B3CC89" w14:textId="77777777" w:rsidR="00E73B45" w:rsidRPr="0049251E" w:rsidRDefault="0075111B" w:rsidP="005D1F34">
            <w:pPr>
              <w:tabs>
                <w:tab w:val="left" w:pos="2880"/>
              </w:tabs>
              <w:rPr>
                <w:b/>
                <w:sz w:val="18"/>
              </w:rPr>
            </w:pPr>
            <w:r w:rsidRPr="0049251E">
              <w:rPr>
                <w:b/>
                <w:sz w:val="18"/>
              </w:rPr>
              <w:t>Basic Sponsors will receive:</w:t>
            </w:r>
          </w:p>
          <w:p w14:paraId="64BA7C1C" w14:textId="77777777" w:rsidR="00E73B45" w:rsidRPr="0049251E" w:rsidRDefault="00E73B45" w:rsidP="00A83556">
            <w:pPr>
              <w:numPr>
                <w:ilvl w:val="0"/>
                <w:numId w:val="1"/>
              </w:numPr>
              <w:tabs>
                <w:tab w:val="left" w:pos="522"/>
                <w:tab w:val="left" w:pos="2880"/>
              </w:tabs>
              <w:spacing w:before="40"/>
              <w:ind w:left="518" w:hanging="158"/>
              <w:rPr>
                <w:sz w:val="18"/>
              </w:rPr>
            </w:pPr>
            <w:r w:rsidRPr="0049251E">
              <w:rPr>
                <w:sz w:val="18"/>
              </w:rPr>
              <w:t>One additional complimen</w:t>
            </w:r>
            <w:r w:rsidR="000E4909">
              <w:rPr>
                <w:sz w:val="18"/>
              </w:rPr>
              <w:t>tary conference r</w:t>
            </w:r>
            <w:r w:rsidRPr="0049251E">
              <w:rPr>
                <w:sz w:val="18"/>
              </w:rPr>
              <w:t>egistration (two vendor registrations, total)</w:t>
            </w:r>
            <w:r w:rsidR="005569F8" w:rsidRPr="0049251E">
              <w:rPr>
                <w:sz w:val="18"/>
              </w:rPr>
              <w:t xml:space="preserve"> </w:t>
            </w:r>
          </w:p>
          <w:p w14:paraId="61381DEE" w14:textId="77777777" w:rsidR="00E73B45" w:rsidRPr="0049251E" w:rsidRDefault="00E73B45" w:rsidP="00A83556">
            <w:pPr>
              <w:numPr>
                <w:ilvl w:val="0"/>
                <w:numId w:val="1"/>
              </w:numPr>
              <w:tabs>
                <w:tab w:val="left" w:pos="522"/>
                <w:tab w:val="left" w:pos="2880"/>
              </w:tabs>
              <w:spacing w:before="40"/>
              <w:ind w:left="518" w:hanging="158"/>
              <w:rPr>
                <w:sz w:val="18"/>
              </w:rPr>
            </w:pPr>
            <w:r w:rsidRPr="0049251E">
              <w:rPr>
                <w:sz w:val="18"/>
              </w:rPr>
              <w:t xml:space="preserve">One complimentary pass to </w:t>
            </w:r>
            <w:r w:rsidR="00D62F33" w:rsidRPr="0049251E">
              <w:rPr>
                <w:sz w:val="18"/>
              </w:rPr>
              <w:t>luncheon</w:t>
            </w:r>
            <w:r w:rsidR="0049251E" w:rsidRPr="0049251E">
              <w:rPr>
                <w:sz w:val="18"/>
              </w:rPr>
              <w:t xml:space="preserve"> </w:t>
            </w:r>
          </w:p>
          <w:p w14:paraId="40E1128C" w14:textId="77777777" w:rsidR="00E73B45" w:rsidRPr="0049251E" w:rsidRDefault="00E73B45" w:rsidP="00A83556">
            <w:pPr>
              <w:numPr>
                <w:ilvl w:val="0"/>
                <w:numId w:val="1"/>
              </w:numPr>
              <w:tabs>
                <w:tab w:val="left" w:pos="522"/>
                <w:tab w:val="left" w:pos="2880"/>
              </w:tabs>
              <w:spacing w:before="40"/>
              <w:ind w:left="518" w:hanging="158"/>
              <w:rPr>
                <w:sz w:val="18"/>
              </w:rPr>
            </w:pPr>
            <w:r w:rsidRPr="0049251E">
              <w:rPr>
                <w:sz w:val="18"/>
              </w:rPr>
              <w:t xml:space="preserve">Recognition as a sponsor on exhibitor page of the conference program and </w:t>
            </w:r>
            <w:r w:rsidR="00950D01">
              <w:rPr>
                <w:sz w:val="18"/>
              </w:rPr>
              <w:t>on</w:t>
            </w:r>
            <w:r w:rsidRPr="0049251E">
              <w:rPr>
                <w:sz w:val="18"/>
              </w:rPr>
              <w:t xml:space="preserve"> SCA Web site (</w:t>
            </w:r>
            <w:r w:rsidR="00950D01">
              <w:rPr>
                <w:sz w:val="18"/>
              </w:rPr>
              <w:t xml:space="preserve">company </w:t>
            </w:r>
            <w:r w:rsidRPr="0049251E">
              <w:rPr>
                <w:sz w:val="18"/>
              </w:rPr>
              <w:t xml:space="preserve">name, tag line, logo, </w:t>
            </w:r>
            <w:r w:rsidR="00950D01">
              <w:rPr>
                <w:sz w:val="18"/>
              </w:rPr>
              <w:t xml:space="preserve">and </w:t>
            </w:r>
            <w:r w:rsidRPr="0049251E">
              <w:rPr>
                <w:sz w:val="18"/>
              </w:rPr>
              <w:t xml:space="preserve">link to </w:t>
            </w:r>
            <w:r w:rsidR="00950D01">
              <w:rPr>
                <w:sz w:val="18"/>
              </w:rPr>
              <w:t>your W</w:t>
            </w:r>
            <w:r w:rsidRPr="0049251E">
              <w:rPr>
                <w:sz w:val="18"/>
              </w:rPr>
              <w:t xml:space="preserve">eb site) </w:t>
            </w:r>
          </w:p>
          <w:p w14:paraId="15914B98" w14:textId="77777777" w:rsidR="00E73B45" w:rsidRPr="0049251E" w:rsidRDefault="00E73B45" w:rsidP="00A83556">
            <w:pPr>
              <w:numPr>
                <w:ilvl w:val="0"/>
                <w:numId w:val="1"/>
              </w:numPr>
              <w:tabs>
                <w:tab w:val="left" w:pos="522"/>
                <w:tab w:val="left" w:pos="2880"/>
              </w:tabs>
              <w:spacing w:before="40"/>
              <w:ind w:left="518" w:hanging="158"/>
              <w:rPr>
                <w:sz w:val="18"/>
              </w:rPr>
            </w:pPr>
            <w:r w:rsidRPr="0049251E">
              <w:rPr>
                <w:sz w:val="18"/>
              </w:rPr>
              <w:t xml:space="preserve">Priority choice of exhibit table location, after any Deluxe Sponsors </w:t>
            </w:r>
          </w:p>
          <w:p w14:paraId="020DCBAE" w14:textId="77777777" w:rsidR="00E73B45" w:rsidRPr="0049251E" w:rsidRDefault="00E73B45" w:rsidP="00E73B45">
            <w:pPr>
              <w:tabs>
                <w:tab w:val="left" w:pos="2880"/>
              </w:tabs>
              <w:rPr>
                <w:sz w:val="18"/>
              </w:rPr>
            </w:pPr>
          </w:p>
          <w:p w14:paraId="664B944C" w14:textId="77777777" w:rsidR="00E73B45" w:rsidRPr="0049251E" w:rsidRDefault="00E73B45" w:rsidP="00E73B45">
            <w:pPr>
              <w:tabs>
                <w:tab w:val="left" w:pos="2880"/>
              </w:tabs>
              <w:rPr>
                <w:b/>
                <w:sz w:val="18"/>
              </w:rPr>
            </w:pPr>
            <w:r w:rsidRPr="0049251E">
              <w:rPr>
                <w:b/>
                <w:sz w:val="18"/>
              </w:rPr>
              <w:t xml:space="preserve">Deluxe Sponsors will </w:t>
            </w:r>
            <w:r w:rsidRPr="0049251E">
              <w:rPr>
                <w:b/>
                <w:bCs/>
                <w:sz w:val="18"/>
              </w:rPr>
              <w:t>also</w:t>
            </w:r>
            <w:r w:rsidRPr="0049251E">
              <w:rPr>
                <w:b/>
                <w:sz w:val="18"/>
              </w:rPr>
              <w:t xml:space="preserve"> receive: </w:t>
            </w:r>
          </w:p>
          <w:p w14:paraId="7C850964" w14:textId="77777777" w:rsidR="00E73B45" w:rsidRPr="0049251E" w:rsidRDefault="00E73B45" w:rsidP="00A83556">
            <w:pPr>
              <w:numPr>
                <w:ilvl w:val="0"/>
                <w:numId w:val="1"/>
              </w:numPr>
              <w:tabs>
                <w:tab w:val="left" w:pos="522"/>
                <w:tab w:val="left" w:pos="2880"/>
              </w:tabs>
              <w:spacing w:before="40"/>
              <w:ind w:left="518" w:hanging="158"/>
              <w:rPr>
                <w:sz w:val="18"/>
              </w:rPr>
            </w:pPr>
            <w:r w:rsidRPr="0049251E">
              <w:rPr>
                <w:sz w:val="18"/>
              </w:rPr>
              <w:t xml:space="preserve">An additional complimentary pass to luncheon (two passes, total) </w:t>
            </w:r>
          </w:p>
          <w:p w14:paraId="16C633BF" w14:textId="77777777" w:rsidR="00E73B45" w:rsidRPr="0049251E" w:rsidRDefault="00E73B45" w:rsidP="00A83556">
            <w:pPr>
              <w:numPr>
                <w:ilvl w:val="0"/>
                <w:numId w:val="1"/>
              </w:numPr>
              <w:tabs>
                <w:tab w:val="left" w:pos="522"/>
                <w:tab w:val="left" w:pos="2880"/>
              </w:tabs>
              <w:spacing w:before="40"/>
              <w:ind w:left="518" w:hanging="158"/>
              <w:rPr>
                <w:sz w:val="18"/>
              </w:rPr>
            </w:pPr>
            <w:r w:rsidRPr="0049251E">
              <w:rPr>
                <w:sz w:val="18"/>
              </w:rPr>
              <w:t>First choice of exhibit table location</w:t>
            </w:r>
          </w:p>
          <w:p w14:paraId="4CBBE7F3" w14:textId="77777777" w:rsidR="00E73B45" w:rsidRPr="0049251E" w:rsidRDefault="00E73B45" w:rsidP="00A83556">
            <w:pPr>
              <w:numPr>
                <w:ilvl w:val="0"/>
                <w:numId w:val="1"/>
              </w:numPr>
              <w:tabs>
                <w:tab w:val="left" w:pos="522"/>
                <w:tab w:val="left" w:pos="2880"/>
              </w:tabs>
              <w:spacing w:before="40"/>
              <w:ind w:left="518" w:hanging="158"/>
              <w:rPr>
                <w:sz w:val="18"/>
              </w:rPr>
            </w:pPr>
            <w:r w:rsidRPr="0049251E">
              <w:rPr>
                <w:sz w:val="18"/>
              </w:rPr>
              <w:t xml:space="preserve">Acknowledgement on signage in the exhibit room </w:t>
            </w:r>
          </w:p>
          <w:p w14:paraId="5FBE2CA4" w14:textId="77777777" w:rsidR="005D1F34" w:rsidRPr="0049251E" w:rsidRDefault="00E73B45" w:rsidP="00E73B45">
            <w:pPr>
              <w:numPr>
                <w:ilvl w:val="0"/>
                <w:numId w:val="1"/>
              </w:numPr>
              <w:tabs>
                <w:tab w:val="left" w:pos="522"/>
                <w:tab w:val="left" w:pos="2880"/>
              </w:tabs>
              <w:spacing w:before="40"/>
              <w:ind w:left="518" w:hanging="158"/>
              <w:rPr>
                <w:sz w:val="18"/>
              </w:rPr>
            </w:pPr>
            <w:r w:rsidRPr="0049251E">
              <w:rPr>
                <w:sz w:val="18"/>
              </w:rPr>
              <w:t xml:space="preserve">Oral acknowledgement at the luncheon </w:t>
            </w:r>
          </w:p>
        </w:tc>
      </w:tr>
    </w:tbl>
    <w:p w14:paraId="713F0B09" w14:textId="77777777" w:rsidR="005D1F34" w:rsidRPr="00383C5D" w:rsidRDefault="005D1F34" w:rsidP="005D1F34">
      <w:pPr>
        <w:rPr>
          <w:sz w:val="18"/>
          <w:szCs w:val="18"/>
        </w:rPr>
      </w:pPr>
      <w:bookmarkStart w:id="0" w:name="_GoBack"/>
    </w:p>
    <w:bookmarkEnd w:id="0"/>
    <w:p w14:paraId="1A97407F" w14:textId="77777777" w:rsidR="005D1F34" w:rsidRPr="00587051" w:rsidRDefault="005D1F34" w:rsidP="005D1F34">
      <w:pPr>
        <w:jc w:val="center"/>
        <w:rPr>
          <w:b/>
          <w:i/>
        </w:rPr>
      </w:pPr>
      <w:r>
        <w:rPr>
          <w:b/>
          <w:i/>
        </w:rPr>
        <w:t xml:space="preserve">Please make checks payable to the </w:t>
      </w:r>
      <w:r w:rsidRPr="00587051">
        <w:rPr>
          <w:b/>
          <w:i/>
        </w:rPr>
        <w:t>S</w:t>
      </w:r>
      <w:r>
        <w:rPr>
          <w:b/>
          <w:i/>
        </w:rPr>
        <w:t xml:space="preserve">ociety of </w:t>
      </w:r>
      <w:r w:rsidRPr="00587051">
        <w:rPr>
          <w:b/>
          <w:i/>
        </w:rPr>
        <w:t>C</w:t>
      </w:r>
      <w:r>
        <w:rPr>
          <w:b/>
          <w:i/>
        </w:rPr>
        <w:t xml:space="preserve">alifornia </w:t>
      </w:r>
      <w:r w:rsidRPr="00587051">
        <w:rPr>
          <w:b/>
          <w:i/>
        </w:rPr>
        <w:t>A</w:t>
      </w:r>
      <w:r>
        <w:rPr>
          <w:b/>
          <w:i/>
        </w:rPr>
        <w:t>rchivists</w:t>
      </w:r>
      <w:r w:rsidRPr="00587051">
        <w:rPr>
          <w:b/>
          <w:i/>
        </w:rPr>
        <w:t>.</w:t>
      </w:r>
    </w:p>
    <w:p w14:paraId="37921517" w14:textId="77777777" w:rsidR="005D1F34" w:rsidRPr="00383C5D" w:rsidRDefault="005D1F34" w:rsidP="005D1F34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20"/>
      </w:tblGrid>
      <w:tr w:rsidR="005D1F34" w:rsidRPr="00A83556" w14:paraId="1A24D958" w14:textId="77777777">
        <w:tc>
          <w:tcPr>
            <w:tcW w:w="5508" w:type="dxa"/>
          </w:tcPr>
          <w:p w14:paraId="7A3FDBBC" w14:textId="77777777" w:rsidR="005D1F34" w:rsidRPr="00A83556" w:rsidRDefault="005D1F34" w:rsidP="005D1F34">
            <w:pPr>
              <w:rPr>
                <w:sz w:val="18"/>
                <w:szCs w:val="18"/>
              </w:rPr>
            </w:pPr>
            <w:r w:rsidRPr="00A83556">
              <w:rPr>
                <w:sz w:val="18"/>
                <w:szCs w:val="18"/>
              </w:rPr>
              <w:t>Mail completed registration form with payment to:</w:t>
            </w:r>
          </w:p>
          <w:p w14:paraId="7EDDA6F7" w14:textId="77777777" w:rsidR="005D1F34" w:rsidRPr="00A83556" w:rsidRDefault="005D1F34" w:rsidP="005D1F34">
            <w:pPr>
              <w:spacing w:before="80"/>
              <w:ind w:left="360"/>
              <w:rPr>
                <w:sz w:val="18"/>
                <w:szCs w:val="18"/>
              </w:rPr>
            </w:pPr>
            <w:r w:rsidRPr="00A83556">
              <w:rPr>
                <w:sz w:val="18"/>
                <w:szCs w:val="18"/>
              </w:rPr>
              <w:t>Attn. April Gage (SCA AGM)</w:t>
            </w:r>
          </w:p>
          <w:p w14:paraId="185B52AF" w14:textId="77777777" w:rsidR="005D1F34" w:rsidRPr="00A83556" w:rsidRDefault="005D1F34" w:rsidP="005D1F34">
            <w:pPr>
              <w:ind w:left="360"/>
              <w:rPr>
                <w:sz w:val="18"/>
                <w:szCs w:val="18"/>
              </w:rPr>
            </w:pPr>
            <w:r w:rsidRPr="00A83556">
              <w:rPr>
                <w:sz w:val="18"/>
                <w:szCs w:val="18"/>
              </w:rPr>
              <w:t>NASA Ames Research Center</w:t>
            </w:r>
          </w:p>
          <w:p w14:paraId="027FCE48" w14:textId="77777777" w:rsidR="005D1F34" w:rsidRPr="00A83556" w:rsidRDefault="005D1F34" w:rsidP="005D1F34">
            <w:pPr>
              <w:ind w:left="360"/>
              <w:rPr>
                <w:sz w:val="18"/>
                <w:szCs w:val="18"/>
              </w:rPr>
            </w:pPr>
            <w:r w:rsidRPr="00A83556">
              <w:rPr>
                <w:sz w:val="18"/>
                <w:szCs w:val="18"/>
              </w:rPr>
              <w:t>History Office, MS 207-1</w:t>
            </w:r>
          </w:p>
          <w:p w14:paraId="7C19574D" w14:textId="77777777" w:rsidR="005D1F34" w:rsidRPr="00A83556" w:rsidRDefault="005D1F34" w:rsidP="005D1F34">
            <w:pPr>
              <w:ind w:left="360"/>
              <w:rPr>
                <w:sz w:val="18"/>
                <w:szCs w:val="18"/>
              </w:rPr>
            </w:pPr>
            <w:r w:rsidRPr="00A83556">
              <w:rPr>
                <w:sz w:val="18"/>
                <w:szCs w:val="18"/>
              </w:rPr>
              <w:t>Moffett Field, CA 94035-0001</w:t>
            </w:r>
          </w:p>
        </w:tc>
        <w:tc>
          <w:tcPr>
            <w:tcW w:w="4320" w:type="dxa"/>
          </w:tcPr>
          <w:p w14:paraId="73371930" w14:textId="77777777" w:rsidR="005D1F34" w:rsidRPr="00A83556" w:rsidRDefault="005D1F34" w:rsidP="005D1F34">
            <w:pPr>
              <w:rPr>
                <w:sz w:val="18"/>
                <w:szCs w:val="18"/>
              </w:rPr>
            </w:pPr>
            <w:r w:rsidRPr="00A83556">
              <w:rPr>
                <w:sz w:val="18"/>
                <w:szCs w:val="18"/>
              </w:rPr>
              <w:t>Questions? Contact April Gage:</w:t>
            </w:r>
          </w:p>
          <w:p w14:paraId="23CE2CB7" w14:textId="77777777" w:rsidR="005D1F34" w:rsidRPr="00A83556" w:rsidRDefault="005D1F34" w:rsidP="005D1F34">
            <w:pPr>
              <w:spacing w:before="80"/>
              <w:ind w:left="346"/>
              <w:rPr>
                <w:sz w:val="18"/>
                <w:szCs w:val="18"/>
              </w:rPr>
            </w:pPr>
            <w:proofErr w:type="spellStart"/>
            <w:proofErr w:type="gramStart"/>
            <w:r w:rsidRPr="00A83556">
              <w:rPr>
                <w:sz w:val="18"/>
                <w:szCs w:val="18"/>
              </w:rPr>
              <w:t>april.gage</w:t>
            </w:r>
            <w:proofErr w:type="spellEnd"/>
            <w:proofErr w:type="gramEnd"/>
            <w:r w:rsidRPr="00A83556">
              <w:rPr>
                <w:sz w:val="18"/>
                <w:szCs w:val="18"/>
              </w:rPr>
              <w:t xml:space="preserve"> @ nasa.gov </w:t>
            </w:r>
          </w:p>
          <w:p w14:paraId="37964013" w14:textId="77777777" w:rsidR="005D1F34" w:rsidRPr="00A83556" w:rsidRDefault="005D1F34" w:rsidP="005D1F34">
            <w:pPr>
              <w:ind w:left="342"/>
              <w:rPr>
                <w:sz w:val="18"/>
                <w:szCs w:val="18"/>
              </w:rPr>
            </w:pPr>
            <w:r w:rsidRPr="00A83556">
              <w:rPr>
                <w:sz w:val="18"/>
                <w:szCs w:val="18"/>
              </w:rPr>
              <w:t>650-604-1032 (Monday-Thursday)</w:t>
            </w:r>
          </w:p>
        </w:tc>
      </w:tr>
    </w:tbl>
    <w:p w14:paraId="12B2C08A" w14:textId="77777777" w:rsidR="005D1F34" w:rsidRPr="00BE0849" w:rsidRDefault="005D1F34" w:rsidP="005D1F34">
      <w:pPr>
        <w:rPr>
          <w:sz w:val="8"/>
        </w:rPr>
      </w:pPr>
    </w:p>
    <w:sectPr w:rsidR="005D1F34" w:rsidRPr="00BE0849" w:rsidSect="005D1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B1255" w14:textId="77777777" w:rsidR="008551A1" w:rsidRDefault="008551A1">
      <w:r>
        <w:separator/>
      </w:r>
    </w:p>
  </w:endnote>
  <w:endnote w:type="continuationSeparator" w:id="0">
    <w:p w14:paraId="35C247D3" w14:textId="77777777" w:rsidR="008551A1" w:rsidRDefault="0085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8379B" w14:textId="77777777" w:rsidR="00C05861" w:rsidRDefault="00C0586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9EC21" w14:textId="77777777" w:rsidR="00C05861" w:rsidRDefault="00C0586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4CBB4" w14:textId="77777777" w:rsidR="00C05861" w:rsidRDefault="00C058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1311E" w14:textId="77777777" w:rsidR="008551A1" w:rsidRDefault="008551A1">
      <w:r>
        <w:separator/>
      </w:r>
    </w:p>
  </w:footnote>
  <w:footnote w:type="continuationSeparator" w:id="0">
    <w:p w14:paraId="15EBBBCE" w14:textId="77777777" w:rsidR="008551A1" w:rsidRDefault="008551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0F1ED" w14:textId="77777777" w:rsidR="00C05861" w:rsidRDefault="00C058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2088"/>
      <w:gridCol w:w="450"/>
      <w:gridCol w:w="7614"/>
    </w:tblGrid>
    <w:tr w:rsidR="008551A1" w14:paraId="188D60B5" w14:textId="77777777" w:rsidTr="00214AB5">
      <w:tc>
        <w:tcPr>
          <w:tcW w:w="2088" w:type="dxa"/>
        </w:tcPr>
        <w:p w14:paraId="2D1B17D7" w14:textId="77777777" w:rsidR="008551A1" w:rsidRDefault="007765F6" w:rsidP="005D1F34">
          <w:pPr>
            <w:pStyle w:val="Header"/>
          </w:pPr>
          <w:r>
            <w:rPr>
              <w:noProof/>
            </w:rPr>
            <w:drawing>
              <wp:inline distT="0" distB="0" distL="0" distR="0" wp14:anchorId="17EF872A" wp14:editId="57E68CD2">
                <wp:extent cx="606056" cy="914400"/>
                <wp:effectExtent l="0" t="0" r="3810" b="0"/>
                <wp:docPr id="1" name="Picture 1" descr="S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322" cy="914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</w:tcPr>
        <w:p w14:paraId="036E6142" w14:textId="77777777" w:rsidR="008551A1" w:rsidRDefault="008551A1" w:rsidP="005D1F34">
          <w:pPr>
            <w:pStyle w:val="Header"/>
          </w:pPr>
        </w:p>
      </w:tc>
      <w:tc>
        <w:tcPr>
          <w:tcW w:w="7614" w:type="dxa"/>
        </w:tcPr>
        <w:p w14:paraId="3C95E5C3" w14:textId="77777777" w:rsidR="008551A1" w:rsidRPr="00F40C9A" w:rsidRDefault="008551A1" w:rsidP="005D1F34">
          <w:pPr>
            <w:jc w:val="center"/>
            <w:rPr>
              <w:b/>
            </w:rPr>
          </w:pPr>
          <w:r w:rsidRPr="00F40C9A">
            <w:rPr>
              <w:b/>
            </w:rPr>
            <w:t>Society of California Archivists (SCA)</w:t>
          </w:r>
        </w:p>
        <w:p w14:paraId="5D9C39F0" w14:textId="77777777" w:rsidR="008551A1" w:rsidRPr="00F40C9A" w:rsidRDefault="008551A1" w:rsidP="005D1F34">
          <w:pPr>
            <w:jc w:val="center"/>
          </w:pPr>
          <w:r w:rsidRPr="00F40C9A">
            <w:rPr>
              <w:b/>
            </w:rPr>
            <w:t xml:space="preserve">Annual General Meeting, April </w:t>
          </w:r>
          <w:r>
            <w:rPr>
              <w:b/>
            </w:rPr>
            <w:t>11-13</w:t>
          </w:r>
          <w:r w:rsidRPr="00F40C9A">
            <w:rPr>
              <w:b/>
            </w:rPr>
            <w:t>, 201</w:t>
          </w:r>
          <w:r>
            <w:rPr>
              <w:b/>
            </w:rPr>
            <w:t>3</w:t>
          </w:r>
          <w:r w:rsidRPr="00F40C9A">
            <w:rPr>
              <w:b/>
            </w:rPr>
            <w:br/>
          </w:r>
          <w:proofErr w:type="spellStart"/>
          <w:r w:rsidRPr="00182EB1">
            <w:t>DoubleTree</w:t>
          </w:r>
          <w:proofErr w:type="spellEnd"/>
          <w:r w:rsidRPr="00182EB1">
            <w:t xml:space="preserve"> by Hilton Hotel in the Berkeley Marina</w:t>
          </w:r>
          <w:r w:rsidRPr="00F40C9A">
            <w:t>, California</w:t>
          </w:r>
        </w:p>
        <w:p w14:paraId="4D678CB2" w14:textId="2EFD7BFF" w:rsidR="008551A1" w:rsidRPr="00214AB5" w:rsidRDefault="00383C5D" w:rsidP="00214AB5">
          <w:pPr>
            <w:jc w:val="center"/>
          </w:pPr>
          <w:hyperlink r:id="rId2" w:history="1">
            <w:r w:rsidR="00C05861" w:rsidRPr="00A00E51">
              <w:rPr>
                <w:rStyle w:val="Hyperlink"/>
              </w:rPr>
              <w:t>http://calarchivists.org/AGM_2013/Vendors_Info</w:t>
            </w:r>
          </w:hyperlink>
          <w:r w:rsidR="00C05861">
            <w:t xml:space="preserve"> </w:t>
          </w:r>
          <w:r w:rsidR="00214AB5">
            <w:br/>
          </w:r>
          <w:r w:rsidR="00214AB5">
            <w:br/>
          </w:r>
          <w:r w:rsidR="008551A1">
            <w:rPr>
              <w:b/>
            </w:rPr>
            <w:t>Vendor Registration Form</w:t>
          </w:r>
        </w:p>
      </w:tc>
    </w:tr>
  </w:tbl>
  <w:p w14:paraId="02C3C3A5" w14:textId="77777777" w:rsidR="008551A1" w:rsidRPr="001D173A" w:rsidRDefault="008551A1" w:rsidP="005D1F3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04791" w14:textId="77777777" w:rsidR="00C05861" w:rsidRDefault="00C058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7FCB"/>
    <w:multiLevelType w:val="hybridMultilevel"/>
    <w:tmpl w:val="AC80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47779"/>
    <w:multiLevelType w:val="hybridMultilevel"/>
    <w:tmpl w:val="54D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04AB6"/>
    <w:multiLevelType w:val="multilevel"/>
    <w:tmpl w:val="AC804F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A5"/>
    <w:rsid w:val="000968A9"/>
    <w:rsid w:val="000E4909"/>
    <w:rsid w:val="00182EB1"/>
    <w:rsid w:val="001841F7"/>
    <w:rsid w:val="001F4ADD"/>
    <w:rsid w:val="00214AB5"/>
    <w:rsid w:val="0026132F"/>
    <w:rsid w:val="00274E7F"/>
    <w:rsid w:val="002D2E3A"/>
    <w:rsid w:val="00310D9F"/>
    <w:rsid w:val="00325655"/>
    <w:rsid w:val="00383C5D"/>
    <w:rsid w:val="003C60C6"/>
    <w:rsid w:val="0040257B"/>
    <w:rsid w:val="0049251E"/>
    <w:rsid w:val="004E6BA4"/>
    <w:rsid w:val="005569F8"/>
    <w:rsid w:val="00557ED8"/>
    <w:rsid w:val="00573961"/>
    <w:rsid w:val="00587F71"/>
    <w:rsid w:val="005D1F34"/>
    <w:rsid w:val="00740E25"/>
    <w:rsid w:val="0075111B"/>
    <w:rsid w:val="007765F6"/>
    <w:rsid w:val="008551A1"/>
    <w:rsid w:val="00950D01"/>
    <w:rsid w:val="009A0FEC"/>
    <w:rsid w:val="00A83556"/>
    <w:rsid w:val="00B77F1F"/>
    <w:rsid w:val="00BA61A8"/>
    <w:rsid w:val="00C05861"/>
    <w:rsid w:val="00C511A5"/>
    <w:rsid w:val="00CA66C9"/>
    <w:rsid w:val="00CB0308"/>
    <w:rsid w:val="00D62F33"/>
    <w:rsid w:val="00E345DD"/>
    <w:rsid w:val="00E622DB"/>
    <w:rsid w:val="00E73B45"/>
    <w:rsid w:val="00FA42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7B09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D2200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11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11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F2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815DC"/>
    <w:rPr>
      <w:color w:val="0000FF"/>
      <w:u w:val="single"/>
    </w:rPr>
  </w:style>
  <w:style w:type="paragraph" w:customStyle="1" w:styleId="western">
    <w:name w:val="western"/>
    <w:basedOn w:val="Normal"/>
    <w:rsid w:val="005F66B6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1D173A"/>
    <w:rPr>
      <w:rFonts w:ascii="Arial" w:hAnsi="Arial"/>
      <w:sz w:val="22"/>
      <w:szCs w:val="24"/>
    </w:rPr>
  </w:style>
  <w:style w:type="character" w:styleId="FollowedHyperlink">
    <w:name w:val="FollowedHyperlink"/>
    <w:basedOn w:val="DefaultParagraphFont"/>
    <w:rsid w:val="00143B7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D2E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2E3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D2200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11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11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F2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815DC"/>
    <w:rPr>
      <w:color w:val="0000FF"/>
      <w:u w:val="single"/>
    </w:rPr>
  </w:style>
  <w:style w:type="paragraph" w:customStyle="1" w:styleId="western">
    <w:name w:val="western"/>
    <w:basedOn w:val="Normal"/>
    <w:rsid w:val="005F66B6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1D173A"/>
    <w:rPr>
      <w:rFonts w:ascii="Arial" w:hAnsi="Arial"/>
      <w:sz w:val="22"/>
      <w:szCs w:val="24"/>
    </w:rPr>
  </w:style>
  <w:style w:type="character" w:styleId="FollowedHyperlink">
    <w:name w:val="FollowedHyperlink"/>
    <w:basedOn w:val="DefaultParagraphFont"/>
    <w:rsid w:val="00143B7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D2E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2E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calarchivists.org/AGM_2013/Vendors_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364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California Archivists (SCA)</vt:lpstr>
    </vt:vector>
  </TitlesOfParts>
  <Company/>
  <LinksUpToDate>false</LinksUpToDate>
  <CharactersWithSpaces>2435</CharactersWithSpaces>
  <SharedDoc>false</SharedDoc>
  <HLinks>
    <vt:vector size="12" baseType="variant"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http://www.calarchivists.org/vendors2012</vt:lpwstr>
      </vt:variant>
      <vt:variant>
        <vt:lpwstr/>
      </vt:variant>
      <vt:variant>
        <vt:i4>4390937</vt:i4>
      </vt:variant>
      <vt:variant>
        <vt:i4>4239</vt:i4>
      </vt:variant>
      <vt:variant>
        <vt:i4>1025</vt:i4>
      </vt:variant>
      <vt:variant>
        <vt:i4>1</vt:i4>
      </vt:variant>
      <vt:variant>
        <vt:lpwstr>SCA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California Archivists (SCA)</dc:title>
  <dc:subject/>
  <dc:creator>glbt</dc:creator>
  <cp:keywords/>
  <dc:description/>
  <cp:lastModifiedBy>ODIN</cp:lastModifiedBy>
  <cp:revision>12</cp:revision>
  <cp:lastPrinted>2012-12-12T22:40:00Z</cp:lastPrinted>
  <dcterms:created xsi:type="dcterms:W3CDTF">2012-12-12T22:34:00Z</dcterms:created>
  <dcterms:modified xsi:type="dcterms:W3CDTF">2012-12-13T21:38:00Z</dcterms:modified>
</cp:coreProperties>
</file>